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10EE3" w14:textId="2BE50C8A" w:rsidR="001B1326" w:rsidRPr="00E16D0B" w:rsidRDefault="00E16D0B" w:rsidP="00E16D0B">
      <w:pPr>
        <w:spacing w:line="360" w:lineRule="auto"/>
        <w:jc w:val="center"/>
        <w:rPr>
          <w:rFonts w:ascii="Footlight MT Light" w:hAnsi="Footlight MT Light"/>
          <w:sz w:val="28"/>
          <w:szCs w:val="28"/>
        </w:rPr>
      </w:pPr>
      <w:r w:rsidRPr="00E16D0B">
        <w:rPr>
          <w:rFonts w:ascii="Footlight MT Light" w:hAnsi="Footlight MT Light"/>
          <w:sz w:val="28"/>
          <w:szCs w:val="28"/>
        </w:rPr>
        <w:t>Terrell Anthony Townsend</w:t>
      </w:r>
    </w:p>
    <w:p w14:paraId="0D1ED49D" w14:textId="7535797D" w:rsidR="00E16D0B" w:rsidRPr="00E16D0B" w:rsidRDefault="00E16D0B" w:rsidP="00E16D0B">
      <w:pPr>
        <w:spacing w:line="360" w:lineRule="auto"/>
        <w:jc w:val="center"/>
        <w:rPr>
          <w:rFonts w:ascii="Footlight MT Light" w:hAnsi="Footlight MT Light"/>
          <w:sz w:val="28"/>
          <w:szCs w:val="28"/>
        </w:rPr>
      </w:pPr>
      <w:r w:rsidRPr="00E16D0B">
        <w:rPr>
          <w:rFonts w:ascii="Footlight MT Light" w:hAnsi="Footlight MT Light"/>
          <w:sz w:val="28"/>
          <w:szCs w:val="28"/>
        </w:rPr>
        <w:t>Graduate of Marlboro County High School</w:t>
      </w:r>
    </w:p>
    <w:p w14:paraId="1F829BDC" w14:textId="0EA44F8B" w:rsidR="00E16D0B" w:rsidRPr="00E16D0B" w:rsidRDefault="00E16D0B" w:rsidP="00E16D0B">
      <w:pPr>
        <w:spacing w:line="360" w:lineRule="auto"/>
        <w:jc w:val="center"/>
        <w:rPr>
          <w:rFonts w:ascii="Footlight MT Light" w:hAnsi="Footlight MT Light"/>
          <w:sz w:val="28"/>
          <w:szCs w:val="28"/>
        </w:rPr>
      </w:pPr>
      <w:r w:rsidRPr="00E16D0B">
        <w:rPr>
          <w:rFonts w:ascii="Footlight MT Light" w:hAnsi="Footlight MT Light"/>
          <w:sz w:val="28"/>
          <w:szCs w:val="28"/>
        </w:rPr>
        <w:t>Class of 2022</w:t>
      </w:r>
    </w:p>
    <w:p w14:paraId="05CE260B" w14:textId="627197C1" w:rsidR="00E16D0B" w:rsidRPr="00E16D0B" w:rsidRDefault="00E16D0B" w:rsidP="00E16D0B">
      <w:pPr>
        <w:spacing w:line="360" w:lineRule="auto"/>
        <w:jc w:val="center"/>
        <w:rPr>
          <w:rFonts w:ascii="Footlight MT Light" w:hAnsi="Footlight MT Light"/>
          <w:sz w:val="28"/>
          <w:szCs w:val="28"/>
        </w:rPr>
      </w:pPr>
      <w:r w:rsidRPr="00E16D0B">
        <w:rPr>
          <w:rFonts w:ascii="Footlight MT Light" w:hAnsi="Footlight MT Light"/>
          <w:sz w:val="28"/>
          <w:szCs w:val="28"/>
        </w:rPr>
        <w:t>June 4, 2022</w:t>
      </w:r>
    </w:p>
    <w:p w14:paraId="1F82C63B" w14:textId="76FB8C63" w:rsidR="00E16D0B" w:rsidRPr="00E16D0B" w:rsidRDefault="00E16D0B" w:rsidP="00E16D0B">
      <w:pPr>
        <w:spacing w:line="360" w:lineRule="auto"/>
        <w:jc w:val="center"/>
        <w:rPr>
          <w:rFonts w:ascii="Footlight MT Light" w:hAnsi="Footlight MT Light"/>
          <w:sz w:val="28"/>
          <w:szCs w:val="28"/>
        </w:rPr>
      </w:pPr>
    </w:p>
    <w:p w14:paraId="2B45B2B1" w14:textId="72B60227" w:rsidR="00E16D0B" w:rsidRDefault="00E16D0B"/>
    <w:p w14:paraId="4B7D93B8" w14:textId="3D18E1CA" w:rsidR="00E16D0B" w:rsidRPr="00E16D0B" w:rsidRDefault="00E16D0B" w:rsidP="00E16D0B">
      <w:pPr>
        <w:spacing w:line="360" w:lineRule="auto"/>
        <w:rPr>
          <w:rFonts w:ascii="Footlight MT Light" w:hAnsi="Footlight MT Light"/>
        </w:rPr>
      </w:pPr>
      <w:r w:rsidRPr="00E16D0B">
        <w:rPr>
          <w:rFonts w:ascii="Footlight MT Light" w:hAnsi="Footlight MT Light"/>
        </w:rPr>
        <w:t xml:space="preserve">Terrell is graduating June 4, 2022 from Marlboro County High School as an Honor Graduate.  Terrell served three years as MCHS’s Drum Major for the Mighty Bulldog Marching Band.  He also plays the alto saxophone and the tuba. The COVID Pandemic did put a damper on band activities, but he still prevailed auditioning and being seated in the region band after auditioning against others from 13 different counties throughout the state.  He is also a member of the MCHS concert and jazz bands, both bands winning accolades this school year.  Terrell has also been employed with McDonalds while balancing all else. </w:t>
      </w:r>
    </w:p>
    <w:p w14:paraId="7E9AD819" w14:textId="15612F7F" w:rsidR="00E16D0B" w:rsidRPr="00E16D0B" w:rsidRDefault="00E16D0B" w:rsidP="00E16D0B">
      <w:pPr>
        <w:spacing w:line="360" w:lineRule="auto"/>
        <w:rPr>
          <w:rFonts w:ascii="Footlight MT Light" w:hAnsi="Footlight MT Light"/>
        </w:rPr>
      </w:pPr>
    </w:p>
    <w:p w14:paraId="2DA1C021" w14:textId="2A5FAB82" w:rsidR="00E16D0B" w:rsidRPr="00E16D0B" w:rsidRDefault="00E16D0B" w:rsidP="00E16D0B">
      <w:pPr>
        <w:spacing w:line="360" w:lineRule="auto"/>
        <w:rPr>
          <w:rFonts w:ascii="Footlight MT Light" w:hAnsi="Footlight MT Light"/>
        </w:rPr>
      </w:pPr>
      <w:r w:rsidRPr="00E16D0B">
        <w:rPr>
          <w:rFonts w:ascii="Footlight MT Light" w:hAnsi="Footlight MT Light"/>
        </w:rPr>
        <w:t>Terrell will be attending Florida A&amp; M University in Tallahassee, Florida better known as FAMU.  He has been offered a music scholarship to offset costs and will major in Music with no specification at this time.  He will be a part of FAMU’s Marching 100 and will begin his college journey June 15</w:t>
      </w:r>
      <w:r w:rsidRPr="00E16D0B">
        <w:rPr>
          <w:rFonts w:ascii="Footlight MT Light" w:hAnsi="Footlight MT Light"/>
          <w:vertAlign w:val="superscript"/>
        </w:rPr>
        <w:t>th</w:t>
      </w:r>
      <w:r w:rsidRPr="00E16D0B">
        <w:rPr>
          <w:rFonts w:ascii="Footlight MT Light" w:hAnsi="Footlight MT Light"/>
        </w:rPr>
        <w:t xml:space="preserve">.  Terrell appreciates all the support that Shiloh has shown over the years. </w:t>
      </w:r>
    </w:p>
    <w:sectPr w:rsidR="00E16D0B" w:rsidRPr="00E16D0B" w:rsidSect="009F06AE">
      <w:pgSz w:w="8400" w:h="1190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ootlight MT Light">
    <w:panose1 w:val="0204060206030A020304"/>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D0B"/>
    <w:rsid w:val="000A479D"/>
    <w:rsid w:val="003C4D61"/>
    <w:rsid w:val="009F06AE"/>
    <w:rsid w:val="00A97A86"/>
    <w:rsid w:val="00D2133E"/>
    <w:rsid w:val="00E16D0B"/>
    <w:rsid w:val="00E604B2"/>
    <w:rsid w:val="00F67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377292"/>
  <w15:chartTrackingRefBased/>
  <w15:docId w15:val="{DC18C12D-868E-2748-90DF-3076708D5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161</Words>
  <Characters>923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Clark</dc:creator>
  <cp:keywords/>
  <dc:description/>
  <cp:lastModifiedBy>Karen Clark</cp:lastModifiedBy>
  <cp:revision>1</cp:revision>
  <dcterms:created xsi:type="dcterms:W3CDTF">2022-06-05T03:44:00Z</dcterms:created>
  <dcterms:modified xsi:type="dcterms:W3CDTF">2022-06-05T03:52:00Z</dcterms:modified>
</cp:coreProperties>
</file>